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D652" w14:textId="7CCC619C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hAnsi="Times New Roman" w:cs="Times New Roman"/>
          <w:sz w:val="28"/>
          <w:szCs w:val="28"/>
        </w:rPr>
        <w:object w:dxaOrig="1094" w:dyaOrig="1526" w14:anchorId="1212624E">
          <v:rect id="rectole0000000000" o:spid="_x0000_i1025" style="width:54.75pt;height:75.75pt" o:ole="" o:preferrelative="t" stroked="f">
            <v:imagedata r:id="rId7" o:title=""/>
          </v:rect>
          <o:OLEObject Type="Embed" ProgID="StaticMetafile" ShapeID="rectole0000000000" DrawAspect="Content" ObjectID="_1802778908" r:id="rId8"/>
        </w:object>
      </w:r>
    </w:p>
    <w:p w14:paraId="701FD962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10E37D64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024E1151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14:paraId="07FAF572" w14:textId="77777777" w:rsidR="00E03A68" w:rsidRPr="00B84C23" w:rsidRDefault="00E03A6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A6BF8D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350F6A57" w14:textId="77777777" w:rsidR="00E03A68" w:rsidRPr="00B84C23" w:rsidRDefault="00E03A6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6F6C44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6C992C51" w14:textId="77777777" w:rsidR="00E03A68" w:rsidRPr="00B84C23" w:rsidRDefault="00E03A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394784" w14:textId="33122808" w:rsidR="00B84C23" w:rsidRPr="00E36C4D" w:rsidRDefault="00B84C23" w:rsidP="00B84C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B18C1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B18C1">
        <w:rPr>
          <w:rFonts w:ascii="Times New Roman" w:eastAsia="Times New Roman" w:hAnsi="Times New Roman" w:cs="Times New Roman"/>
          <w:sz w:val="28"/>
          <w:szCs w:val="28"/>
        </w:rPr>
        <w:t xml:space="preserve"> марта 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B18C1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B18C1">
        <w:rPr>
          <w:rFonts w:ascii="Times New Roman" w:eastAsia="Times New Roman" w:hAnsi="Times New Roman" w:cs="Times New Roman"/>
          <w:sz w:val="28"/>
          <w:szCs w:val="28"/>
        </w:rPr>
        <w:t>182/01-03</w:t>
      </w:r>
    </w:p>
    <w:p w14:paraId="5E793485" w14:textId="77777777" w:rsidR="00B84C23" w:rsidRPr="00E36C4D" w:rsidRDefault="00B84C23" w:rsidP="00B84C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г.п. им. Свердлова</w:t>
      </w:r>
    </w:p>
    <w:p w14:paraId="03D26009" w14:textId="77777777" w:rsidR="00E03A68" w:rsidRPr="00B84C23" w:rsidRDefault="00E03A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4077"/>
      </w:tblGrid>
      <w:tr w:rsidR="00E03A68" w:rsidRPr="00B84C23" w14:paraId="785970B8" w14:textId="77777777" w:rsidTr="00B84C23">
        <w:trPr>
          <w:trHeight w:val="1"/>
        </w:trPr>
        <w:tc>
          <w:tcPr>
            <w:tcW w:w="5353" w:type="dxa"/>
            <w:shd w:val="clear" w:color="000000" w:fill="FFFFFF"/>
            <w:tcMar>
              <w:left w:w="108" w:type="dxa"/>
              <w:right w:w="108" w:type="dxa"/>
            </w:tcMar>
          </w:tcPr>
          <w:p w14:paraId="38BADE6F" w14:textId="72DE1163" w:rsidR="00E03A68" w:rsidRPr="00B84C23" w:rsidRDefault="00EB04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91291153"/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выдачи разрешений на установку надмогильных сооружений, требований к выполнению работ по установке надмогильных сооружений и контролю за их соблюдением</w:t>
            </w:r>
            <w:bookmarkEnd w:id="0"/>
          </w:p>
        </w:tc>
        <w:tc>
          <w:tcPr>
            <w:tcW w:w="4077" w:type="dxa"/>
            <w:shd w:val="clear" w:color="000000" w:fill="FFFFFF"/>
            <w:tcMar>
              <w:left w:w="108" w:type="dxa"/>
              <w:right w:w="108" w:type="dxa"/>
            </w:tcMar>
          </w:tcPr>
          <w:p w14:paraId="73F425C2" w14:textId="77777777" w:rsidR="00E03A68" w:rsidRPr="00B84C23" w:rsidRDefault="00E03A68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F0330B8" w14:textId="332FEAD3" w:rsidR="00B84C23" w:rsidRPr="00B84C23" w:rsidRDefault="00EB0440" w:rsidP="00B84C23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от 06.10.2003 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от 12.01.1996 </w:t>
      </w:r>
      <w:r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8-ФЗ «О погребении и похоронном деле», 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остановлением Правительства Ленинградской области от 11.01.2022 </w:t>
      </w:r>
      <w:r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="00D1611F">
        <w:rPr>
          <w:rFonts w:ascii="Times New Roman" w:eastAsia="Segoe UI Symbol" w:hAnsi="Times New Roman" w:cs="Times New Roman"/>
          <w:sz w:val="28"/>
          <w:szCs w:val="28"/>
        </w:rPr>
        <w:t> 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7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«Об утверждении правил содержания мест погребения на территории муниципального образования и утверждении порядков деятельности общественных кладбищ, воинских кладбищ и военных мемориальных кладбищ (находящихся в ведении органов местного самоуправления), крематориев», администрация Свердловского городского поселения (далее – администрация) постановляет:</w:t>
      </w:r>
    </w:p>
    <w:p w14:paraId="13957FF9" w14:textId="67B036CA" w:rsidR="00E03A68" w:rsidRPr="00B84C23" w:rsidRDefault="00EB0440" w:rsidP="00B84C23">
      <w:pPr>
        <w:pStyle w:val="a3"/>
        <w:numPr>
          <w:ilvl w:val="0"/>
          <w:numId w:val="2"/>
        </w:numPr>
        <w:tabs>
          <w:tab w:val="left" w:pos="1134"/>
        </w:tabs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14:paraId="6BA20D35" w14:textId="77777777" w:rsidR="00B84C23" w:rsidRDefault="00EB0440" w:rsidP="00B84C23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Порядок выдачи разрешений на установку надмогильных сооружений согласно приложению </w:t>
      </w:r>
      <w:r w:rsidR="00B84C23"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1 к настоящему постановлению.</w:t>
      </w:r>
    </w:p>
    <w:p w14:paraId="6A0E03B1" w14:textId="1554A747" w:rsidR="00E03A68" w:rsidRPr="00B84C23" w:rsidRDefault="00EB0440" w:rsidP="00B84C23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выполнению работ по установке надмогильных сооружений и контролю за их соблюдением согласно приложению </w:t>
      </w:r>
      <w:r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2 к настоящему постановлению.</w:t>
      </w:r>
    </w:p>
    <w:p w14:paraId="4256C999" w14:textId="77777777" w:rsidR="00B84C23" w:rsidRDefault="00B84C23" w:rsidP="00B84C23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0D20BA1" w14:textId="77777777" w:rsidR="00B84C23" w:rsidRPr="00824DB4" w:rsidRDefault="00B84C23" w:rsidP="00B84C23">
      <w:pPr>
        <w:pStyle w:val="2"/>
        <w:numPr>
          <w:ilvl w:val="0"/>
          <w:numId w:val="2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E9A4B11" w14:textId="77777777" w:rsidR="00B84C23" w:rsidRPr="001E61E6" w:rsidRDefault="00B84C23" w:rsidP="00B84C23">
      <w:pPr>
        <w:pStyle w:val="2"/>
        <w:numPr>
          <w:ilvl w:val="0"/>
          <w:numId w:val="2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7C546400" w14:textId="77777777" w:rsidR="00E03A68" w:rsidRPr="00B84C23" w:rsidRDefault="00E03A6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FDFF66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3BC6B7" w14:textId="1680C382" w:rsidR="00E03A68" w:rsidRPr="00B84C23" w:rsidRDefault="00EB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В.И. Тулаев</w:t>
      </w:r>
    </w:p>
    <w:p w14:paraId="1C7A05CD" w14:textId="77777777" w:rsidR="00B84C23" w:rsidRDefault="00B84C2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FB82292" w14:textId="08848C12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</w:p>
    <w:p w14:paraId="4612F688" w14:textId="77777777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6CEA2E0" w14:textId="4E9B1366" w:rsidR="00E03A68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0B18C1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B18C1">
        <w:rPr>
          <w:rFonts w:ascii="Times New Roman" w:eastAsia="Times New Roman" w:hAnsi="Times New Roman" w:cs="Times New Roman"/>
          <w:sz w:val="28"/>
          <w:szCs w:val="28"/>
        </w:rPr>
        <w:t xml:space="preserve"> марта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г.  №</w:t>
      </w:r>
      <w:r w:rsidR="000B18C1">
        <w:rPr>
          <w:rFonts w:ascii="Times New Roman" w:eastAsia="Times New Roman" w:hAnsi="Times New Roman" w:cs="Times New Roman"/>
          <w:sz w:val="28"/>
          <w:szCs w:val="28"/>
        </w:rPr>
        <w:t xml:space="preserve"> 182/01-03</w:t>
      </w:r>
    </w:p>
    <w:p w14:paraId="404B1C74" w14:textId="77777777" w:rsidR="00E03A68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B64899" w14:textId="77777777" w:rsidR="00B84C23" w:rsidRPr="00B84C23" w:rsidRDefault="00B84C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8F6702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14:paraId="511F2BD8" w14:textId="7B4FB4E2" w:rsidR="00B84C23" w:rsidRPr="00B84C23" w:rsidRDefault="00B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выдачи разрешений на установку</w:t>
      </w:r>
    </w:p>
    <w:p w14:paraId="446F7B89" w14:textId="654C3EED" w:rsidR="00E03A68" w:rsidRPr="00B84C23" w:rsidRDefault="00B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надмогильных сооружений</w:t>
      </w:r>
    </w:p>
    <w:p w14:paraId="03E31F60" w14:textId="77777777" w:rsidR="00E03A68" w:rsidRPr="00B84C23" w:rsidRDefault="00E03A6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7450118A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Настоящий Порядок определяет процедуру рассмотрения муниципальным казенным учреждением «Ритуал» (далее - специализированная служба по вопросам похоронного дела) заявления на выдачу разрешения на установку надмогильного сооружения (далее - разрешение) и принятия решения о выдаче такого разрешения, а также основания для выдачи, отказа в выдаче и отзыва разрешения.</w:t>
      </w:r>
    </w:p>
    <w:p w14:paraId="30309097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Все работы на кладбище по установке надмогильных сооружений производятся на основании разрешения специализированной службы по вопросам похоронного дела.</w:t>
      </w:r>
    </w:p>
    <w:p w14:paraId="58E42697" w14:textId="0579E41B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Разрешение является документом, подтверждающим право лица, которому оно выдано, на проведение работ по установке надмогильного сооружения в порядке, на условиях и в объеме, заявленных для его получения в соответствии с документами, указанными в пункте 7 настоящего Порядка.</w:t>
      </w:r>
    </w:p>
    <w:p w14:paraId="43A95DC0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Несоблюдение заявленных для получения разрешения порядка, условий и объема работ и их несоответствие сведениям, указанным в заявлении на получение разрешения и приложенных к нему документах, а также нарушение требований к выполнению работ по установке надмогильных сооружений являются основаниями для принятия специализированной службой по вопросом похоронного дела решения об отзыве разрешения согласно приложению 5 к настоящему Порядку на основании акта осмотра согласно приложению 3 к настоящему Порядку.</w:t>
      </w:r>
    </w:p>
    <w:p w14:paraId="01B8F5A2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Обращаться в специализированную службу по вопросам похоронного дела за разрешением на установку надмогильного сооружения имеет право лицо, ответственное за захоронение или иные лица, уполномоченные им в установленном порядке.</w:t>
      </w:r>
    </w:p>
    <w:p w14:paraId="328245E9" w14:textId="0A19254F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Работники специализированной службы по вопросам похоронного дела, уполномоченные на прием и регистрацию заявлений на выдачу разрешений, рассмотрение и проверку таких заявлений, принятие решений о выдаче или об отказе в выдаче разрешений, а также об отзыве выданных разрешений (далее - уполномоченный работник), назначаются приказом руководителя специализированной службы по вопросам похоронного дела.</w:t>
      </w:r>
    </w:p>
    <w:p w14:paraId="4AC0C00E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Уполномоченные работники специализированной службы по вопросам похоронного дела несут персональную ответственность за законность и 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обоснованность принимаемых ими решений в соответствии с должностными обязанностями.</w:t>
      </w:r>
    </w:p>
    <w:p w14:paraId="5F94ACB4" w14:textId="35F3B0EC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Для получения разрешения лицо, ответственное за захоронение, или иное уполномоченное им в установленном порядке лицо (далее - заявитель) обращается в специализированную службу по вопросам похоронного дела.</w:t>
      </w:r>
    </w:p>
    <w:p w14:paraId="65B26A80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Информация о работнике специализированной службы по вопросам похоронного дела, уполномоченном на выдачу разрешений, размещается на официальном сайте специализированной службы по вопросам похоронного дела и информационных стендах кладбищ.</w:t>
      </w:r>
    </w:p>
    <w:p w14:paraId="08ACAD09" w14:textId="0B2E374C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Для получения разрешения заявителем представляются следующие документы:</w:t>
      </w:r>
    </w:p>
    <w:p w14:paraId="4C6A4B71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Заявление на выдачу разрешения согласно приложению 1 к настоящему Порядку (далее - заявление).</w:t>
      </w:r>
    </w:p>
    <w:p w14:paraId="0CBA6191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Документ, удостоверяющий личность лица, ответственного за захоронение, или его уполномоченного представителя (в случае обращения для получения разрешения представителя лица, ответственного за захоронение).</w:t>
      </w:r>
    </w:p>
    <w:p w14:paraId="37097593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Документ, подтверждающий полномочия представителя действовать от имени лица, ответственного за захоронение (в случае обращения для получения разрешения представителя лица, ответственного за захоронение).</w:t>
      </w:r>
    </w:p>
    <w:p w14:paraId="459A53F0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Копия паспорта захоронения.</w:t>
      </w:r>
    </w:p>
    <w:p w14:paraId="4508E98F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Копия договора на установку надмогильного сооружения (может быть представлена без указания цены договора), заключенного между лицом, ответственным за захоронение, и юридическим лицом или индивидуальным предпринимателем (далее - исполнитель работ).</w:t>
      </w:r>
    </w:p>
    <w:p w14:paraId="3A1D2C16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Выписка из Единого государственного реестра юридических лиц (в случае, если исполнитель работ является юридическим лицом), Единого государственного реестра индивидуальных предпринимателей (в случае, если исполнитель работ является индивидуальным предпринимателем).</w:t>
      </w:r>
    </w:p>
    <w:p w14:paraId="344B0F1B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Заверенный подписью руководителя юридического лица или индивидуального предпринимателя и печатью (при наличии) юридического лица (индивидуального предпринимателя) перечень работников исполнителя работ, непосредственно участвующих в производстве работ по установке надмогильных сооружений, с указанием реквизитов приказов об их назначении на должность или реквизитов договоров с лицами, которыми будут проводиться работы по установке надмогильного сооружения.</w:t>
      </w:r>
    </w:p>
    <w:p w14:paraId="5AFC1FF1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 случае привлечения исполнителем работ для выполнения работ по установке надмогильного сооружения работников иностранных государств реквизитов патента (для стран с безвизовым режимом въезда в Российскую Федерацию) или разрешения на работу (для стран с визовым режимом въезда в Российскую Федерацию).</w:t>
      </w:r>
    </w:p>
    <w:p w14:paraId="17BC61CD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 xml:space="preserve">Копия свидетельства о регистрации транспортных средств, а в случае использования прицепов - копии свидетельств о регистрации </w:t>
      </w:r>
      <w:r w:rsidRPr="00941CCF">
        <w:rPr>
          <w:rFonts w:ascii="Times New Roman" w:eastAsia="Times New Roman" w:hAnsi="Times New Roman" w:cs="Times New Roman"/>
          <w:sz w:val="28"/>
          <w:szCs w:val="28"/>
        </w:rPr>
        <w:lastRenderedPageBreak/>
        <w:t>прицепов, въезд которых будет осуществляться на территорию кладбища для установки надмогильного сооружения.</w:t>
      </w:r>
    </w:p>
    <w:p w14:paraId="52496128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Копии документов на изготовление или приобретение надмогильных сооружений: договор купли-продажи, договор на изготовление надмогильного сооружения либо иной документ, подтверждающий изготовление или приобретение надмогильных сооружений (могут быть представлены без указания цены за изготовление или приобретение надмогильных сооружений).</w:t>
      </w:r>
    </w:p>
    <w:p w14:paraId="4D73B2FA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Копии документов, подтверждающих безопасность используемых при производстве надмогильного сооружения материалов (протокол лабораторных исследований, санитарно-эпидемиологическое заключение и иные документы, подтверждающие безопасность используемых при производстве надмогильного сооружения материалов), когда обязательность наличия таких документов предусмотрена действующим законодательством.</w:t>
      </w:r>
    </w:p>
    <w:p w14:paraId="077A86F5" w14:textId="402102C2" w:rsidR="00E03A68" w:rsidRP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Эскиз или фотография надмогильного сооружения с указанием его линейных размеров, а в случае, если надмогильное сооружение имеет три и более элементов, - проект с указанием его линейных размеров и описанием выполнения работ по установке надмогильного сооружения.</w:t>
      </w:r>
    </w:p>
    <w:p w14:paraId="02981E67" w14:textId="329B350B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Копии документов, указанных в пунктах 7.9 - 7.11 настоящего порядка, должны быть заверены исполнителем работ.</w:t>
      </w:r>
    </w:p>
    <w:p w14:paraId="20D30E24" w14:textId="067CADCD" w:rsidR="00E03A68" w:rsidRP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Специализированная служба по вопросам похоронного дела не вправе проводить проверку содержания и анализ документов, указанных в пунктах 7.5 - 7.11 настоящего Порядка, на соответствие законодательству Российской Федерации.</w:t>
      </w:r>
    </w:p>
    <w:p w14:paraId="5BD241D0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Специализированная служба по вопросам похоронного дела не вправе требовать предоставление иных документов, за исключением документов, указанных в пункте 7 настоящего Порядка.</w:t>
      </w:r>
    </w:p>
    <w:p w14:paraId="7BCB4397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 случае если работы по установке надмогильного сооружения выполняются заявителем самостоятельно, при обращении за разрешением предоставление документов, указанных в пунктах 7.5-7.8 настоящего Порядка, а также заверение копий документов, указанных в пунктах 7.9-7.11 настоящего Порядка, не требуется.</w:t>
      </w:r>
    </w:p>
    <w:p w14:paraId="544EB690" w14:textId="1E8613E1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Уполномоченный работник специализированной служб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41CCF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похоронного дела:</w:t>
      </w:r>
    </w:p>
    <w:p w14:paraId="6ABE94EA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- осуществляет проверку полномочий заявителя, наличия необходимых документов, сверяет подлинность представленных копий документов с их оригиналами;</w:t>
      </w:r>
    </w:p>
    <w:p w14:paraId="2C63D6B6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- принимает и регистрирует заявление и прилагаемые к нему документы в книге регистрации заявлений согласно приложению 2 к настоящему Порядку, копию заявления с отметкой о приеме выдает заявителю;</w:t>
      </w:r>
    </w:p>
    <w:p w14:paraId="0D30C7B5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- сверяет данные, изложенные в заявлении и прилагаемых к нему документах, перечисленных в пунктах 7.1, 7.2, 7,4 настоящего порядка, со сведениями и документами, имеющимися в специализированной службе по вопросам похоронного дела;</w:t>
      </w:r>
    </w:p>
    <w:p w14:paraId="236A1816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- проводит проверку наличия информации о судебных разбирательствах об ответственности за захоронение, на котором предполагается выполнение работ по установке надмогильного сооружения;</w:t>
      </w:r>
    </w:p>
    <w:p w14:paraId="382AD9B6" w14:textId="7F265E1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- в день поступления заявления организует осмотр места захоронения в присутствии заявителя с целью определения возможности выполнения работ в заявленном месте с составлением акта осмотра согласно приложению 3 к настоящему Порядку и </w:t>
      </w:r>
      <w:r w:rsidR="00941CCF" w:rsidRPr="00B84C23">
        <w:rPr>
          <w:rFonts w:ascii="Times New Roman" w:eastAsia="Times New Roman" w:hAnsi="Times New Roman" w:cs="Times New Roman"/>
          <w:sz w:val="28"/>
          <w:szCs w:val="28"/>
        </w:rPr>
        <w:t>фотофиксацией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места выполнения работ. </w:t>
      </w:r>
    </w:p>
    <w:p w14:paraId="5EEEED29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Проверка и анализ документов, указанных в пунктах 7.5 - 7.11 настоящего порядка, не проводится.</w:t>
      </w:r>
    </w:p>
    <w:p w14:paraId="0F0D3A21" w14:textId="6E64FA88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Заявление о выдаче разрешения регистрируется в момент его подачи в специализированную службу по вопросам похоронного дела.</w:t>
      </w:r>
    </w:p>
    <w:p w14:paraId="097BBD9D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Срок рассмотрения заявления на выдачу разрешения исчисляется со дня регистрации заявления в специализированной службе по вопросам похоронного дела и не может превышать 4 (четырех) рабочих дней.</w:t>
      </w:r>
    </w:p>
    <w:p w14:paraId="6B25D74C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Результатом рассмотрения заявления является выдача разрешения или отказ в выдаче разрешения.</w:t>
      </w:r>
    </w:p>
    <w:p w14:paraId="19A3482E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Разрешение выдается путем визирования заявления уполномоченным работником специализированной службы по вопросам похоронного дела.</w:t>
      </w:r>
    </w:p>
    <w:p w14:paraId="5AC1E2DE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При наличии оснований для отказа в выдаче разрешения уполномоченный работник специализированной службы по вопросам похоронного дела оформляет мотивированный отказ в выдаче разрешения по форме согласно приложению 4 к настоящему порядку в двух экземплярах.</w:t>
      </w:r>
    </w:p>
    <w:p w14:paraId="170DD3FB" w14:textId="5937B042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выдаче разрешения являются:</w:t>
      </w:r>
    </w:p>
    <w:p w14:paraId="5B10F70D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Предоставление заявителем неполного комплекта документов, необходимых для выдачи разрешения, указанных в пункте 7 настоящего Порядка.</w:t>
      </w:r>
    </w:p>
    <w:p w14:paraId="5BFCB249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Заявитель не является лицом, ответственным за захоронение, или представителем лица, ответственного за захоронение, уполномоченным в установленном порядке.</w:t>
      </w:r>
    </w:p>
    <w:p w14:paraId="17F3BEF3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Несоответствие размеров надмогильного сооружения месту захоронения.</w:t>
      </w:r>
    </w:p>
    <w:p w14:paraId="0FE789AD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Несоответствие надмогильного сооружения архитектурному решению кладбища (при наличии у кладбища архитектурного решения).</w:t>
      </w:r>
    </w:p>
    <w:p w14:paraId="364ED0EC" w14:textId="25AA4360" w:rsidR="00E03A68" w:rsidRP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Наличие судебных разбирательств об ответственности за захоронение, на котором предполагается выполнение работ по установке надмогильного сооружения.</w:t>
      </w:r>
    </w:p>
    <w:p w14:paraId="421E9A4C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Перечень оснований для отказа в выдаче разрешения является исчерпывающим.</w:t>
      </w:r>
    </w:p>
    <w:p w14:paraId="23962E5E" w14:textId="51082FCD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 случае неявки заявителя за получением результата рассмотрения заявления, разрешение или отказ в выдаче разрешения не позднее дня, следующего за днем принятия решения, указанного в п. 11 настоящего порядка, направляются заявителю заказным письмом с уведомлением о вручении.</w:t>
      </w:r>
    </w:p>
    <w:p w14:paraId="2E0AE85B" w14:textId="77777777" w:rsidR="00941CCF" w:rsidRDefault="00941C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7DF271D" w14:textId="334382E2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A2FB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76EC7C3E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69674843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3A4C285A" w14:textId="77777777" w:rsidR="00E03A68" w:rsidRPr="00D1611F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D22249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┌───────────────────────────────┐</w:t>
      </w:r>
    </w:p>
    <w:p w14:paraId="31E265C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РАЗРЕШАЮ                        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Директору МКУ «Ритуал»</w:t>
      </w:r>
    </w:p>
    <w:p w14:paraId="55679AF2" w14:textId="68DBB80D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__________/___________        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от ____________________________</w:t>
      </w:r>
    </w:p>
    <w:p w14:paraId="02B02855" w14:textId="77777777" w:rsidR="00D1611F" w:rsidRP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>_____________/_________________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Pr="00D1611F">
        <w:rPr>
          <w:rFonts w:ascii="Times New Roman" w:eastAsia="Times New Roman" w:hAnsi="Times New Roman" w:cs="Times New Roman"/>
        </w:rPr>
        <w:t>(Ф.И.О. ответственного</w:t>
      </w:r>
    </w:p>
    <w:p w14:paraId="3B08065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>"____" _______________ 202__ г.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 w:rsidRPr="00D1611F">
        <w:rPr>
          <w:rFonts w:ascii="Times New Roman" w:eastAsia="Times New Roman" w:hAnsi="Times New Roman" w:cs="Times New Roman"/>
        </w:rPr>
        <w:t>за захоронение, N участка)</w:t>
      </w:r>
    </w:p>
    <w:p w14:paraId="3DE9148D" w14:textId="0B6F7F3E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└───────────────────────────────┘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23270F"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  _______________________________</w:t>
      </w:r>
    </w:p>
    <w:p w14:paraId="31C62BE2" w14:textId="4832E697" w:rsidR="00D1611F" w:rsidRPr="0023270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</w:t>
      </w:r>
      <w:r w:rsidR="0023270F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23270F">
        <w:rPr>
          <w:rFonts w:ascii="Times New Roman" w:eastAsia="Times New Roman" w:hAnsi="Times New Roman" w:cs="Times New Roman"/>
          <w:sz w:val="24"/>
        </w:rPr>
        <w:t>(а</w:t>
      </w:r>
      <w:r w:rsidRPr="0023270F">
        <w:rPr>
          <w:rFonts w:ascii="Times New Roman" w:eastAsia="Times New Roman" w:hAnsi="Times New Roman" w:cs="Times New Roman"/>
        </w:rPr>
        <w:t>дрес</w:t>
      </w:r>
      <w:r w:rsidR="0023270F">
        <w:rPr>
          <w:rFonts w:ascii="Times New Roman" w:eastAsia="Times New Roman" w:hAnsi="Times New Roman" w:cs="Times New Roman"/>
        </w:rPr>
        <w:t>)</w:t>
      </w:r>
      <w:r w:rsidRPr="0023270F">
        <w:rPr>
          <w:rFonts w:ascii="Times New Roman" w:eastAsia="Times New Roman" w:hAnsi="Times New Roman" w:cs="Times New Roman"/>
        </w:rPr>
        <w:t xml:space="preserve"> </w:t>
      </w:r>
    </w:p>
    <w:p w14:paraId="1DA4BC13" w14:textId="529448ED" w:rsidR="0023270F" w:rsidRDefault="0023270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_______________________________</w:t>
      </w:r>
    </w:p>
    <w:p w14:paraId="5D90FC6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190D40" w14:textId="77777777" w:rsidR="0023270F" w:rsidRDefault="0023270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E30C302" w14:textId="2B1E096C" w:rsidR="00D1611F" w:rsidRDefault="00D1611F" w:rsidP="00232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ЗАЯВЛЕНИЕ N _______</w:t>
      </w:r>
    </w:p>
    <w:p w14:paraId="4FB5DC4C" w14:textId="3A5C3E6A" w:rsidR="00D1611F" w:rsidRDefault="00D1611F" w:rsidP="00232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 ВЫДАЧЕ РАЗРЕШЕНИЯ НА УСТАНОВКУ</w:t>
      </w:r>
    </w:p>
    <w:p w14:paraId="0ED12EC6" w14:textId="7FD33B9A" w:rsidR="00D1611F" w:rsidRDefault="00D1611F" w:rsidP="00232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НАДМОГИЛЬНОГО СООРУЖЕНИЯ</w:t>
      </w:r>
    </w:p>
    <w:p w14:paraId="09FC094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4FC5D6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Я, ___________________________________________________________________,</w:t>
      </w:r>
    </w:p>
    <w:p w14:paraId="0098213F" w14:textId="0989CB7F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являюсь лицом, ответственным за захоронение или представителем лица,</w:t>
      </w:r>
    </w:p>
    <w:p w14:paraId="674025C8" w14:textId="5A489603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ответственного за захоронение, уполномоченным в установленном порядке, на</w:t>
      </w:r>
    </w:p>
    <w:p w14:paraId="22F656D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участке N __________ ____________________ кладбища, удостоверение (паспорт)</w:t>
      </w:r>
    </w:p>
    <w:p w14:paraId="5F6DDAE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захоронение N __________ от ____________________.</w:t>
      </w:r>
    </w:p>
    <w:p w14:paraId="1473D29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Прошу разрешить проведение работ по</w:t>
      </w:r>
    </w:p>
    <w:p w14:paraId="3A62E2A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E9E7E9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16BDAE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(перечислить виды работ)</w:t>
      </w:r>
    </w:p>
    <w:p w14:paraId="41B9744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2ADE57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где захоронен(а) _________________________________________________________,</w:t>
      </w:r>
    </w:p>
    <w:p w14:paraId="6449BA4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B7B6B9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Ф.И.О. умершего(ей)</w:t>
      </w:r>
    </w:p>
    <w:p w14:paraId="48DC5D9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Работы будут производиться ____________________________________________</w:t>
      </w:r>
    </w:p>
    <w:p w14:paraId="490072B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(наименование организации ООО, ИП, иное)</w:t>
      </w:r>
    </w:p>
    <w:p w14:paraId="313D4A5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основании договора N __________ от ____________________ в соответствии с</w:t>
      </w:r>
    </w:p>
    <w:p w14:paraId="1759DB7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требованиями, установленными законодательством Российской Федерации.</w:t>
      </w:r>
    </w:p>
    <w:p w14:paraId="2101593D" w14:textId="70127BFC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Работы будут производиться с "__" _________ 20____ г. до "__" __________ 20____ г.</w:t>
      </w:r>
    </w:p>
    <w:p w14:paraId="4BC9428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Основания:</w:t>
      </w:r>
    </w:p>
    <w:p w14:paraId="0309952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Акт осмотра от ____________ N ____________.</w:t>
      </w:r>
    </w:p>
    <w:p w14:paraId="21AAB7E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 Полный комплект документов в соответствии с Порядком выдачи разрешения</w:t>
      </w:r>
    </w:p>
    <w:p w14:paraId="2D5EEDF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установку надмогильного сооружения:</w:t>
      </w:r>
    </w:p>
    <w:p w14:paraId="2DDD138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542C4E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D87FDB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51C8F9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Предупрежден(а) о том, что причиненный третьим лицам и их имуществу при</w:t>
      </w:r>
    </w:p>
    <w:p w14:paraId="53BCC22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проведении работ на участке захоронения вред подлежит возмещению мною на</w:t>
      </w:r>
    </w:p>
    <w:p w14:paraId="0B725F5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основании ст. 1064 Гражданского кодекса Российской Федерации.</w:t>
      </w:r>
    </w:p>
    <w:p w14:paraId="3DC147E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Мне также разъяснено, что в соответствии с положениями ст. 309 и 401 Гражданского   кодекса   Российской   Федерации, МКУ «Ритуал» не несет ответственности   за   невыполнение/некачественное выполнение работ в рамках договора N ___________ от ____________/за результаты самостоятельной установки надмогильного сооружения.</w:t>
      </w:r>
    </w:p>
    <w:p w14:paraId="3AF04FF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037C76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"___" ___________ 20__ г.              _____________/_____________________/</w:t>
      </w:r>
    </w:p>
    <w:p w14:paraId="66E8FDF3" w14:textId="31555A89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(подпись)      (расшифровка подписи)</w:t>
      </w:r>
    </w:p>
    <w:p w14:paraId="13633D1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12AEE0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Разрешение N ___________ на производство работ на участке N _________, рег.</w:t>
      </w:r>
    </w:p>
    <w:p w14:paraId="46FA3A2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 __________, где в __________ г. захоронен(а) ___________________________.</w:t>
      </w:r>
    </w:p>
    <w:p w14:paraId="0895486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Разрешены следующие виды работ:</w:t>
      </w:r>
    </w:p>
    <w:p w14:paraId="620667C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AC86CD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__________________________________________________________________________.</w:t>
      </w:r>
    </w:p>
    <w:p w14:paraId="6604B113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5D0A037D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6434A73A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53004D96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7551E5E4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DAD5473" w14:textId="0F225FD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0D8D9B45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0C8A513B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315AE986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7BD9027" w14:textId="77777777" w:rsidR="00D1611F" w:rsidRDefault="00D1611F" w:rsidP="00D161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КНИГА</w:t>
      </w:r>
    </w:p>
    <w:p w14:paraId="0E4FCCD0" w14:textId="77777777" w:rsidR="00D1611F" w:rsidRDefault="00D1611F" w:rsidP="00D161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РЕГИСТРАЦИИ ЗАЯВЛЕНИЙ О ВЫДАЧЕ РАЗРЕШЕНИЯ</w:t>
      </w:r>
    </w:p>
    <w:p w14:paraId="2670F439" w14:textId="77777777" w:rsidR="00D1611F" w:rsidRDefault="00D1611F" w:rsidP="00D161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УСТАНОВКУ НАДМОГИЛЬНОГО СООРУЖЕНИЯ</w:t>
      </w:r>
    </w:p>
    <w:p w14:paraId="5655EC13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571" w:type="dxa"/>
        <w:tblInd w:w="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058"/>
        <w:gridCol w:w="1510"/>
        <w:gridCol w:w="1301"/>
        <w:gridCol w:w="1569"/>
        <w:gridCol w:w="1547"/>
        <w:gridCol w:w="2228"/>
      </w:tblGrid>
      <w:tr w:rsidR="00F605E4" w14:paraId="176F7980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4E65AD" w14:textId="662AF686" w:rsidR="00D1611F" w:rsidRPr="00F605E4" w:rsidRDefault="00F605E4" w:rsidP="00F6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D1611F" w:rsidRPr="00F605E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F9F7059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Дата подачи заявления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A5B948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ФИО захороненного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AC1ECC6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Номер участка захоронения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A55E3D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ФИО и адрес, телефон лица, ответственного за захоронение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F1D4318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Материал и размеры надмогильного сооружения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0A3D001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Документ об изготовлении/покупке надмогильного сооружения (с указанием реквизитов)</w:t>
            </w:r>
          </w:p>
        </w:tc>
      </w:tr>
      <w:tr w:rsidR="00F605E4" w14:paraId="65005862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94F3C0" w14:textId="77777777" w:rsidR="00D1611F" w:rsidRDefault="00D1611F" w:rsidP="000B5A07">
            <w:pPr>
              <w:spacing w:after="0" w:line="240" w:lineRule="auto"/>
              <w:ind w:firstLine="72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F57D4D5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78CBF2D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8F0C58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3D9747F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856EE86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A0961F9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77A93973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94B9A04" w14:textId="77777777" w:rsidR="00D1611F" w:rsidRDefault="00D1611F" w:rsidP="000B5A07">
            <w:pPr>
              <w:spacing w:after="0" w:line="240" w:lineRule="auto"/>
              <w:ind w:firstLine="720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460734E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33447BC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7B0CD50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4C163FB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A257FEE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BA9AEF1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45EFA0B5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2675175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0ACDB68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269FFD1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787E95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41078F7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6FD6FF4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3BC9D6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57904079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E2EB6D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46E95D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177C38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9605FD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7087DD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018F1A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7FBF26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776EB627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F5234D6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FC19D4D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1BC8F95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9DCFD3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DEB7975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D9F39C0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0772FB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3E3857FC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6764892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2CAF923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FC45D01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B30A60F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45F7E38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79EC0F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661BA64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74C0BC21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E80131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82917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4143656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675577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EAA0C82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CAEB69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5A06148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4C6D087D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E0AC5F1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E589714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7A89CA6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8E89F6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94F6D5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723A889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E054D23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14:paraId="320DF22E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5096293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C109CDC" w14:textId="72A2F5E3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045E8F13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3AA375A3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2BE4CEB9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3DB674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АКТ ОСМОТРА</w:t>
      </w:r>
    </w:p>
    <w:p w14:paraId="1314C62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N ________ от ________</w:t>
      </w:r>
    </w:p>
    <w:p w14:paraId="1F01F5E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94423F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Осмотр начат "___" __________ 20__ г. в "___" ч "___" мин.</w:t>
      </w:r>
    </w:p>
    <w:p w14:paraId="3624B4A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Осмотр окончен "___" __________ 20__ г. в "___" ч "___" мин.</w:t>
      </w:r>
    </w:p>
    <w:p w14:paraId="3932BF5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AE406B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Должностным(и) лицом(ами) _____________________________________________</w:t>
      </w:r>
    </w:p>
    <w:p w14:paraId="48E2493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(указываются должность, фамилия, инициалы</w:t>
      </w:r>
    </w:p>
    <w:p w14:paraId="2C2069D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__________________________________________________________________________,</w:t>
      </w:r>
    </w:p>
    <w:p w14:paraId="7288941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должностных лиц, которыми проводится осмотр)</w:t>
      </w:r>
    </w:p>
    <w:p w14:paraId="7CA76C9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присутствии _____________________________________________________________</w:t>
      </w:r>
    </w:p>
    <w:p w14:paraId="3DFE868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(указывается ФИО лиц, присутствовавших при проведении осмотра)</w:t>
      </w:r>
    </w:p>
    <w:p w14:paraId="687C75A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9BAB53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проведен осмотр места захоронения, расположенного на участке N ____________</w:t>
      </w:r>
    </w:p>
    <w:p w14:paraId="5AC6597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6621DD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кладбища.</w:t>
      </w:r>
    </w:p>
    <w:p w14:paraId="7D1EA5A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Ответственным за захоронение согласно записи от ____________ N ___________</w:t>
      </w:r>
    </w:p>
    <w:p w14:paraId="1BC4EF0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________________________________________________________________ является</w:t>
      </w:r>
    </w:p>
    <w:p w14:paraId="6D11A0D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__________________________________________________________________________,</w:t>
      </w:r>
    </w:p>
    <w:p w14:paraId="58549A7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захоронение выдано удостоверение (паспорт) захоронения от ______________</w:t>
      </w:r>
    </w:p>
    <w:p w14:paraId="40B6CE5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 _________________________________________________________________________</w:t>
      </w:r>
    </w:p>
    <w:p w14:paraId="4016331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Разрешение на установку надмогильного сооружения от ___________ N _________</w:t>
      </w:r>
    </w:p>
    <w:p w14:paraId="2EB323F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сроком действия с "___" __________ г. по "___" __________ г.</w:t>
      </w:r>
    </w:p>
    <w:p w14:paraId="2977AB6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ходе осмотра проводилась ________________________________________________</w:t>
      </w:r>
    </w:p>
    <w:p w14:paraId="6EF82F4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(фотосъемка, видео-, аудиозапись и т.п.)</w:t>
      </w:r>
    </w:p>
    <w:p w14:paraId="423A262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Осмотром установлено:</w:t>
      </w:r>
    </w:p>
    <w:p w14:paraId="4BD6C07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8A1AF2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(указываются сведения об осмотренном месте захоронения)</w:t>
      </w:r>
    </w:p>
    <w:p w14:paraId="3DCA426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362BA0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4D871FA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53D6B26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ходе осмотра выявлено:</w:t>
      </w:r>
    </w:p>
    <w:p w14:paraId="6E86AD4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FB2357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при наличии нарушений указываются выявленные нарушения:</w:t>
      </w:r>
    </w:p>
    <w:p w14:paraId="32B8EFD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производство работ по установке надмогильных сооружений без</w:t>
      </w:r>
    </w:p>
    <w:p w14:paraId="7BD4EE8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2CEB2F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разрешения; с нарушением порядка, условий и объема работ,</w:t>
      </w:r>
    </w:p>
    <w:p w14:paraId="3EB3869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заявленных для получения разрешения; несоответствие сведений,</w:t>
      </w:r>
    </w:p>
    <w:p w14:paraId="083E394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5629038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указанных в заявлении на получение разрешения и приложенных к нему</w:t>
      </w:r>
    </w:p>
    <w:p w14:paraId="7E7959F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документах; несоответствия выполняемых работ</w:t>
      </w:r>
    </w:p>
    <w:p w14:paraId="107D1F3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B243E2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установленным требованиям и т.п.)</w:t>
      </w:r>
    </w:p>
    <w:p w14:paraId="2871339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9D4DE0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__________________________________________________________________________,</w:t>
      </w:r>
    </w:p>
    <w:p w14:paraId="165698E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является нарушением пунктов ____________________________ Порядка выдачи</w:t>
      </w:r>
    </w:p>
    <w:p w14:paraId="133467A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разрешений на установку надмогильных сооружений и пунктов _________________</w:t>
      </w:r>
    </w:p>
    <w:p w14:paraId="5C7A338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требований  к  выполнению  работ  по  установке  надмогильных  сооружений и</w:t>
      </w:r>
    </w:p>
    <w:p w14:paraId="5718DB6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контролю   за   их соблюдением, утвержденных постановлением администрации</w:t>
      </w:r>
    </w:p>
    <w:p w14:paraId="6FA4D75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муниципального образования «Свердловское городское поселение» Всеволожского муниципального района Ленинградской области от ________ N ______, и основанием для</w:t>
      </w:r>
    </w:p>
    <w:p w14:paraId="21E5891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применения следующих мер ответственности:</w:t>
      </w:r>
    </w:p>
    <w:p w14:paraId="7DC9B7A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E989D7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FDE102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51FC42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(указать предусмотренные меры ответственности</w:t>
      </w:r>
    </w:p>
    <w:p w14:paraId="2EB3CC9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и какими нормами ответственность предусмотрена)</w:t>
      </w:r>
    </w:p>
    <w:p w14:paraId="42BC122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Замечания присутствующих лиц ______________________________________________</w:t>
      </w:r>
    </w:p>
    <w:p w14:paraId="4411011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(не поступили, если поступили, их содержание</w:t>
      </w:r>
    </w:p>
    <w:p w14:paraId="5B64900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BF7066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заносится в акт и удостоверяется подписью сделавшего замечание лица)</w:t>
      </w:r>
    </w:p>
    <w:p w14:paraId="0EBCB84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8F5DA4C" w14:textId="26401C78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 прочитан присутствующим лицам вслух (прочитан присутствующими лично).</w:t>
      </w:r>
    </w:p>
    <w:p w14:paraId="0AC48E6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Замечания по содержанию акта ______________________________________________</w:t>
      </w:r>
    </w:p>
    <w:p w14:paraId="31978B0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DBDCA0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(не поступили, если поступили, их содержание заносится в акт,</w:t>
      </w:r>
    </w:p>
    <w:p w14:paraId="14FBA49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и удостоверяется подписью сделавшего замечание лица)</w:t>
      </w:r>
    </w:p>
    <w:p w14:paraId="14E603F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573386D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Подпись лица, составившего акт: ___________________________________________</w:t>
      </w:r>
    </w:p>
    <w:p w14:paraId="6EC85A4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Подписи присутствующих лиц: _______________________________________________</w:t>
      </w:r>
    </w:p>
    <w:p w14:paraId="173BC81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6B779E5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6701C80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4A642B6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актом ознакомлен, один экземпляр акта получил (отказался от подписания</w:t>
      </w:r>
    </w:p>
    <w:p w14:paraId="7FE3083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акта, отказался от получения акта).</w:t>
      </w:r>
    </w:p>
    <w:p w14:paraId="43BEACA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4F23C9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(должность, фамилия, инициалы, подпись лица, составившего акт</w:t>
      </w:r>
    </w:p>
    <w:p w14:paraId="5C0B2FF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и подписи присутствующих лиц)</w:t>
      </w:r>
    </w:p>
    <w:p w14:paraId="343CF38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15723C3" w14:textId="77777777" w:rsid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CCBF3B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703BFA4" w14:textId="19F23206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55DBBB36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69A9EF24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374820D4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65203C4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Отказ N ________ от __________</w:t>
      </w:r>
    </w:p>
    <w:p w14:paraId="20B66DA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в выдаче разрешения на установку надмогильных сооружений</w:t>
      </w:r>
    </w:p>
    <w:p w14:paraId="1198858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47E6F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МКУ «Ритуал» принято решение отказать в   выдаче   разрешения   на   установку   надмогильного сооружения лицу, ответственному   за   захоронение, обратившемуся с заявлением о выдаче разрешения        на        установку        надмогильного       сооружения</w:t>
      </w:r>
    </w:p>
    <w:p w14:paraId="187521F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60A416E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(ФИО)</w:t>
      </w:r>
    </w:p>
    <w:p w14:paraId="1210966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участке N ________ ___________________________________________ кладбища,</w:t>
      </w:r>
    </w:p>
    <w:p w14:paraId="2165F2F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удостоверение (паспорт) на захоронение N ____________ от _________________,</w:t>
      </w:r>
    </w:p>
    <w:p w14:paraId="5F278F0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следующим основаниям:</w:t>
      </w:r>
    </w:p>
    <w:p w14:paraId="0BA6E57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CBD217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EB92D3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(указываются основания для отказа в соответствии с Порядком выдачи</w:t>
      </w:r>
    </w:p>
    <w:p w14:paraId="41087B2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разрешения на установку надмогильного сооружения)</w:t>
      </w:r>
    </w:p>
    <w:p w14:paraId="7D69A81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основании акта осмотра от _________________ N ____________.</w:t>
      </w:r>
    </w:p>
    <w:p w14:paraId="596340AB" w14:textId="0490E138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Настоящий отказ оформлен в двух экземплярах, один из которых вручается</w:t>
      </w:r>
    </w:p>
    <w:p w14:paraId="4FB4BBC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лицу, ответственному за захоронение.</w:t>
      </w:r>
    </w:p>
    <w:p w14:paraId="6393E0E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B291A6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 _________________ ____________________________</w:t>
      </w:r>
    </w:p>
    <w:p w14:paraId="32E6924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(наименование должности)      (подпись)         (расшифровка подписи)</w:t>
      </w:r>
    </w:p>
    <w:p w14:paraId="52864B64" w14:textId="77777777" w:rsid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6C2ACB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5070B81" w14:textId="42F3C0B2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7A5114F9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139E8EBE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44D6D348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0745D3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Решение N ________ от __________</w:t>
      </w:r>
    </w:p>
    <w:p w14:paraId="0B286AE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об отзыве разрешения на установку надмогильных сооружений</w:t>
      </w:r>
    </w:p>
    <w:p w14:paraId="2899358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8A7175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МКУ «Ритуал» принято решение отозвать выданное   разрешение   на   установку   надмогильного   сооружения   лицу, ответственному за захоронение _____________________________________________</w:t>
      </w:r>
    </w:p>
    <w:p w14:paraId="5D37CCB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(ФИО)</w:t>
      </w:r>
    </w:p>
    <w:p w14:paraId="40B4A79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участке N ________ ___________________________________________ кладбища,</w:t>
      </w:r>
    </w:p>
    <w:p w14:paraId="6D8D07D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удостоверение (паспорт) на захоронение N ____________ от _________________,</w:t>
      </w:r>
    </w:p>
    <w:p w14:paraId="5672BCB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следующим основаниям:</w:t>
      </w:r>
    </w:p>
    <w:p w14:paraId="0ABE8AD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4AE0B26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9289C3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(указываются основания для отзыва в соответствии с требованиями</w:t>
      </w:r>
    </w:p>
    <w:p w14:paraId="15FCD2E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к выполнению работ по установке надмогильных сооружений и контролю</w:t>
      </w:r>
    </w:p>
    <w:p w14:paraId="1F34A0B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за их соблюдением)</w:t>
      </w:r>
    </w:p>
    <w:p w14:paraId="4107804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основании акта осмотра от _________________ N ____________.</w:t>
      </w:r>
    </w:p>
    <w:p w14:paraId="57D0E2CE" w14:textId="7C48C30A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Настоящее решение оформлено в двух экземплярах, один из которых вручается</w:t>
      </w:r>
    </w:p>
    <w:p w14:paraId="0399EFD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лицу, ответственному за захоронение.</w:t>
      </w:r>
    </w:p>
    <w:p w14:paraId="4392363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36972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 _________________ ____________________________</w:t>
      </w:r>
    </w:p>
    <w:p w14:paraId="58525FD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(наименование должности)       (подпись)         (расшифровка подписи)</w:t>
      </w:r>
    </w:p>
    <w:p w14:paraId="39D7A4E0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BDF43C8" w14:textId="0EB9D081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EB7983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6F383601" w14:textId="77777777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5A7CC95C" w14:textId="559FDC09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от «___»_________ 202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г.  №_________</w:t>
      </w:r>
    </w:p>
    <w:p w14:paraId="4A0911C1" w14:textId="77777777" w:rsidR="00E03A68" w:rsidRPr="00B84C23" w:rsidRDefault="00E03A6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FAF1E7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1F0E20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ТРЕБОВАНИЯ</w:t>
      </w:r>
    </w:p>
    <w:p w14:paraId="215B2ABE" w14:textId="77777777" w:rsidR="001B0D24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К ВЫПОЛНЕНИЮ РАБОТ ПО УСТАНОВКЕ</w:t>
      </w:r>
    </w:p>
    <w:p w14:paraId="786DA7FB" w14:textId="5D8062CD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НАДМОГИЛЬНЫХ СООРУЖЕНИЙ</w:t>
      </w:r>
    </w:p>
    <w:p w14:paraId="21D23787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И КОНТРОЛЮ ЗА ИХ СОБЛЮДЕНИЕМ</w:t>
      </w:r>
    </w:p>
    <w:p w14:paraId="18A90CE3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027F3" w14:textId="77777777" w:rsidR="00E03A68" w:rsidRPr="00B84C23" w:rsidRDefault="00EB04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Настоящие требования определяют основания, условия и требования к выполнению работ по установке надмогильных сооружений, а также требования к осуществлению администрацией кладбищ контроля за их соблюдением.</w:t>
      </w:r>
    </w:p>
    <w:p w14:paraId="0BE953B2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3C92E8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1. Требования к выполнению работ</w:t>
      </w:r>
    </w:p>
    <w:p w14:paraId="5BDC8D72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 установке надмогильных сооружений</w:t>
      </w:r>
    </w:p>
    <w:p w14:paraId="372B2CF9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692F24" w14:textId="77777777" w:rsidR="00E03A68" w:rsidRPr="00B84C23" w:rsidRDefault="00EB04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1.1. Работы по установке надмогильных сооружений (далее - работы) осуществляются лицом, указанным в пункте 6 Порядка выдачи разрешения на установку надмогильного сооружения (далее - заявитель), самостоятельно либо на основании договора с исполнителем работ - юридическим лицом или индивидуальным предпринимателем (далее - исполнитель работ). В случае проведения работ заявителем самостоятельно он должен лично присутствовать при их производстве до их завершения.</w:t>
      </w:r>
    </w:p>
    <w:p w14:paraId="74423405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1.2. Основанием для начала выполнения работ является выданное специализированной службой по вопросам похоронного дела разрешение на установку надмогильного сооружения (далее - разрешение).</w:t>
      </w:r>
    </w:p>
    <w:p w14:paraId="2AD289A5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1.3. Работы по установке надмогильного сооружения выполняются в часы работы кладбища.</w:t>
      </w:r>
    </w:p>
    <w:p w14:paraId="69F75315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Выполнение работ в зимний период не допускается. Периоды проведения работ по установке надмогильных сооружений ежегодно определяются приказом руководителя администрации кладбищ исходя из погодно-климатических условий.</w:t>
      </w:r>
    </w:p>
    <w:p w14:paraId="503B4C2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Срок проведения работ по установке каждого надмогильного сооружения не должен превышать одного месяца и может быть продлен специализированной службой по вопросам похоронного дела на основании обращения заявителя в порядке, установленном для получения разрешения на установку надмогильного сооружения.</w:t>
      </w:r>
    </w:p>
    <w:p w14:paraId="0DE57A3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1.4. При установке надмогильного сооружения должна быть обеспечена возможность осуществления последующих захоронений.</w:t>
      </w:r>
    </w:p>
    <w:p w14:paraId="378E6819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1.5. Установка и ремонт надмогильных сооружений должны производиться по технологии, обеспечивающей их долговечность и надежность.</w:t>
      </w:r>
    </w:p>
    <w:p w14:paraId="6D3C51EF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1.6. Надмогильные сооружения устанавливаются в пределах места захоронения и не должны иметь элементов, выступающих за границы участка захоронения или нависающих над ними.</w:t>
      </w:r>
    </w:p>
    <w:p w14:paraId="3E202946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1.7. Установка (монтаж) надмогильных сооружений, их компонентов не должна вызывать необходимость демонтажа соседних надмогильных сооружений, инженерных сетей (освещение, поливочный водопровод и т.д.), асфальтового или иного покрытия аллей и проходных дорожек, проведения дополнительных работ по благоустройству и озеленению территории кладбища, а также не должны препятствовать доступу к другим местам захоронений и проведению работ по благоустройству и озеленению территории кладбища.</w:t>
      </w:r>
    </w:p>
    <w:p w14:paraId="72DC282F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1.8. Запрещается проводить работы на незащищенном асфальтовом или ином искусственно созданном покрытии аллей, проходных дорожек, зеленых насаждений и проходов между могилами, если эти работы могут привести к их порче или разрушению.</w:t>
      </w:r>
    </w:p>
    <w:p w14:paraId="02FE9767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1.9. При выполнении работ необходимо соблюдать меры по предотвращению порчи или уничтожения имущества кладбища, соседних мест захоронений и установленных на них надмогильных сооружений, инженерных сетей (освещение, поливочный водопровод), асфальтового или иного покрытия аллей и проходных дорожек, зеленых насаждений, расположенных за пределами места захоронения, на котором устанавливаются надмогильные сооружения.</w:t>
      </w:r>
    </w:p>
    <w:p w14:paraId="7C02F580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1.10. Надмогильные сооружения должны соответствовать требованиям МДК 11-01.2002 "Рекомендации о порядке похорон и содержании кладбищ в Российской Федерации" (рекомендованы протоколом Госстроя РФ от 25.12.2001 N 01-НС-22/1) и не создавать угрозу причинения имущественного ущерба расположенным вокруг них территориям, другим захоронениям и находящемуся на них имуществу.</w:t>
      </w:r>
    </w:p>
    <w:p w14:paraId="18911A5A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1.11. После завершения работ заявитель обязан своими силами и за счет собственных средств обеспечить вывоз с территории кладбища используемых техники, оборудования, строительных материалов, другого имущества, используемого при производстве работ, и строительного мусора.</w:t>
      </w:r>
    </w:p>
    <w:p w14:paraId="11ACBA00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1.12. В день завершения работ заявитель обязан предъявить место захоронения, на котором произведена установка надмогильного сооружения, уполномоченному работнику администрации кладбищ для осмотра и оформления акта осмотра согласно приложению 3 к Порядку выдачи разрешений на установку надмогильных сооружений.</w:t>
      </w:r>
    </w:p>
    <w:p w14:paraId="2A685A8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1.13. Установленные надмогильные сооружения регистрируются специализированной службой по вопросам похоронного дела в журнале учета надмогильных сооружений согласно приложению к настоящим требованиям.</w:t>
      </w:r>
    </w:p>
    <w:p w14:paraId="0065E6A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Сведения об установленных надмогильных сооружениях вносятся в паспорт захоронения.</w:t>
      </w:r>
    </w:p>
    <w:p w14:paraId="604E66F0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CFEFF6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2. Контроль за соблюдением требований к производству работ</w:t>
      </w:r>
    </w:p>
    <w:p w14:paraId="5635925F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 установке надмогильных сооружений</w:t>
      </w:r>
    </w:p>
    <w:p w14:paraId="603D36D4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6D4792" w14:textId="3579A493" w:rsidR="00E03A68" w:rsidRPr="00B84C23" w:rsidRDefault="00EB04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2.1. Контроль за выполнением работ по установке надмогильных сооружений и соблюдением установленных настоящим постановлением требований к их производству, а также за соответствием сведений, указанных в заявлении на получение разрешения и приложенных к нему документ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(далее - контроль), осуществляется администрацией кладбищ.</w:t>
      </w:r>
    </w:p>
    <w:p w14:paraId="265F7CBD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2.2. Уполномоченные работники администрации кладбищ несут персональную ответственность за законность и обоснованность принимаемых при проведении контроля решений в соответствии с должностными обязанностями, а также за соблюдение настоящих требований.</w:t>
      </w:r>
    </w:p>
    <w:p w14:paraId="38412A30" w14:textId="13BC90F6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2.3. В случае выявления фактов производства работ по установке надмогильных сооружений без разрешения, с нарушением порядка, условий и объема работ, заявленных для получения разрешения, несоответствия сведений, указанных в заявлении на получение разрешения и приложенных к нему документ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, а также несоответствия выполняемых работ установленным настоящим постановлением требованиям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работником администрации кладбищ составляется акт осмотра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3 к Порядку выдачи разрешений на установку надмогильных сооружений с фото-фиксацией выявленного нарушения, который является основанием для применения к нарушителю установленных законодательством Российской Федерации, а также настоящим постановлением, мер ответственности и демонтажа незаконно установленных и (или) не соответствующих требованиям настоящего постановления надмогильных сооружений в установленном порядке.</w:t>
      </w:r>
    </w:p>
    <w:p w14:paraId="36FC50E0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2.4. Копия акта осмотра, если заявитель (ответственное за захоронение лицо) не присутствовал при его составлении, направляется администрацией кладбищ по известным адресам и электронной почте заявителя (ответственного за захоронение лица) в течение 2 рабочих дней с момента его составления с требованием о необходимости устранения выявленных нарушений и указанием срока на их устранение.</w:t>
      </w:r>
    </w:p>
    <w:p w14:paraId="08B76843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 если выявленными нарушениями создается угроза, или причинен вред жизни и здоровью граждан или нанесен имущественный ущерб, копия акта осмотра с требованием об устранении нарушения направляется незамедлительно.</w:t>
      </w:r>
    </w:p>
    <w:p w14:paraId="7F277F5E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2.5. В случаях, указанных в абзаце втором пункта 2.4 настоящих требований, администрацией кладбищ также незамедлительно должны быть предприняты меры по устранению причиненных последствий собственными силами.</w:t>
      </w:r>
    </w:p>
    <w:p w14:paraId="4C123214" w14:textId="77777777" w:rsidR="00FC5BA8" w:rsidRDefault="00FC5BA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5C8D295" w14:textId="2D87C15F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4437DD1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требованиям к выполнению работ</w:t>
      </w:r>
    </w:p>
    <w:p w14:paraId="7C3E6CAD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по установке надмогильных сооружений</w:t>
      </w:r>
    </w:p>
    <w:p w14:paraId="01DC1A12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и контролю за их соблюдением</w:t>
      </w:r>
    </w:p>
    <w:p w14:paraId="73E0C355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B286D3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ЖУРНАЛ УЧЕТА</w:t>
      </w:r>
    </w:p>
    <w:p w14:paraId="2BEB0945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НАДМОГИЛЬНЫХ СООРУЖЕНИЙ</w:t>
      </w:r>
    </w:p>
    <w:p w14:paraId="72CF73E1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9D7A73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Разворот 1, страница 1</w:t>
      </w:r>
    </w:p>
    <w:p w14:paraId="036F3D10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1757"/>
        <w:gridCol w:w="3003"/>
        <w:gridCol w:w="1360"/>
        <w:gridCol w:w="963"/>
        <w:gridCol w:w="1530"/>
      </w:tblGrid>
      <w:tr w:rsidR="00E03A68" w:rsidRPr="00B84C23" w14:paraId="59E7E018" w14:textId="77777777" w:rsidTr="001B0D24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D863387" w14:textId="066403E3" w:rsidR="00E03A68" w:rsidRPr="001B0D24" w:rsidRDefault="001B0D24" w:rsidP="001B0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EB0440" w:rsidRPr="001B0D2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0739C09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ФИО захороненного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E35BE83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Документ об изготовлении или приобретении надмогильного сооружения (накладная, кассовый чек или приходный ордер)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EDA9F1B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Дата установки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4168309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Номер участка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ADBAE6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Номер захоронения</w:t>
            </w:r>
          </w:p>
        </w:tc>
      </w:tr>
      <w:tr w:rsidR="00E03A68" w:rsidRPr="00B84C23" w14:paraId="41F04713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F8CF10E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0874FC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7CCBA6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69D92EB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61A25A1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4224650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03A68" w:rsidRPr="00B84C23" w14:paraId="5B2FB420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E37FD7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7AC3012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3BD21FE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9CDE5FE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AFCF727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5A23749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2DDABF5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E08A886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D360D0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9D773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CF2638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9DFF11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F3156D9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C624F8D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709A7FC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7E3848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41CB7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0268B1D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1B3A217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35E1BEE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0F0CCCB0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A353DF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D58F38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4E41EE6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E82494D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742F09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E1537D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01E09D7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6C4B42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Разворот 1, страница 2</w:t>
      </w:r>
    </w:p>
    <w:p w14:paraId="748FE7C2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3231"/>
        <w:gridCol w:w="2551"/>
        <w:gridCol w:w="2891"/>
      </w:tblGrid>
      <w:tr w:rsidR="00E03A68" w:rsidRPr="00B84C23" w14:paraId="766D5DFC" w14:textId="77777777" w:rsidTr="001B0D24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FBAF3F0" w14:textId="3F205D96" w:rsidR="00E03A68" w:rsidRPr="001B0D24" w:rsidRDefault="001B0D24" w:rsidP="001B0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EB0440" w:rsidRPr="001B0D24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22D1EC5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Наименование юридического лица или ФИО индивидуального предпринимателя, выполнившего работы по установке надмогильного сооружения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8024A94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Материал и размеры надмогильного сооружения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AF3CF87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Дата заявления на установку надмогильного сооружения, ФИО и адрес, телефон лица, ответственного за захоронение</w:t>
            </w:r>
          </w:p>
        </w:tc>
      </w:tr>
      <w:tr w:rsidR="00E03A68" w:rsidRPr="00B84C23" w14:paraId="7D529192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BB74C5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E7B9CE2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73E527C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CEF245A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DB7C980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0EC8DF8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0F330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25FF92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4CA3DF6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027605BA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C9F513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7CB98E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B63FFF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2C1DE33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491D2E0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29ADE8B" w14:textId="08972FEB" w:rsidR="001B0D24" w:rsidRPr="00B84C23" w:rsidRDefault="00245E7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A5832C5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4A072DA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A630A6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03A68" w:rsidRPr="00B84C23" w14:paraId="766DAC4B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3A77810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B5D88D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D4171CA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B720AE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877A777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606190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8BA946" w14:textId="77777777" w:rsidR="00E03A68" w:rsidRPr="00B84C23" w:rsidRDefault="00E03A68">
      <w:pPr>
        <w:spacing w:before="100" w:after="10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E9EC12" w14:textId="77777777" w:rsidR="00E03A68" w:rsidRPr="00B84C23" w:rsidRDefault="00E03A68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sectPr w:rsidR="00E03A68" w:rsidRPr="00B84C23" w:rsidSect="00245E7F">
      <w:headerReference w:type="default" r:id="rId9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4723" w14:textId="77777777" w:rsidR="00245E7F" w:rsidRDefault="00245E7F" w:rsidP="00245E7F">
      <w:pPr>
        <w:spacing w:after="0" w:line="240" w:lineRule="auto"/>
      </w:pPr>
      <w:r>
        <w:separator/>
      </w:r>
    </w:p>
  </w:endnote>
  <w:endnote w:type="continuationSeparator" w:id="0">
    <w:p w14:paraId="4653904C" w14:textId="77777777" w:rsidR="00245E7F" w:rsidRDefault="00245E7F" w:rsidP="00245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B2F89" w14:textId="77777777" w:rsidR="00245E7F" w:rsidRDefault="00245E7F" w:rsidP="00245E7F">
      <w:pPr>
        <w:spacing w:after="0" w:line="240" w:lineRule="auto"/>
      </w:pPr>
      <w:r>
        <w:separator/>
      </w:r>
    </w:p>
  </w:footnote>
  <w:footnote w:type="continuationSeparator" w:id="0">
    <w:p w14:paraId="2781CA64" w14:textId="77777777" w:rsidR="00245E7F" w:rsidRDefault="00245E7F" w:rsidP="00245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1902712525"/>
      <w:docPartObj>
        <w:docPartGallery w:val="Page Numbers (Top of Page)"/>
        <w:docPartUnique/>
      </w:docPartObj>
    </w:sdtPr>
    <w:sdtEndPr/>
    <w:sdtContent>
      <w:p w14:paraId="35E4FCE0" w14:textId="1144EA84" w:rsidR="00245E7F" w:rsidRPr="00245E7F" w:rsidRDefault="00245E7F" w:rsidP="00245E7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5E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5E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5E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5E7F">
          <w:rPr>
            <w:rFonts w:ascii="Times New Roman" w:hAnsi="Times New Roman" w:cs="Times New Roman"/>
            <w:sz w:val="28"/>
            <w:szCs w:val="28"/>
          </w:rPr>
          <w:t>2</w:t>
        </w:r>
        <w:r w:rsidRPr="00245E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69703741"/>
    <w:multiLevelType w:val="multilevel"/>
    <w:tmpl w:val="6EF2B2F8"/>
    <w:lvl w:ilvl="0">
      <w:start w:val="1"/>
      <w:numFmt w:val="decimal"/>
      <w:lvlText w:val="%1."/>
      <w:lvlJc w:val="left"/>
      <w:pPr>
        <w:ind w:left="115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6E5327CF"/>
    <w:multiLevelType w:val="multilevel"/>
    <w:tmpl w:val="8620EAC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71C97C9D"/>
    <w:multiLevelType w:val="hybridMultilevel"/>
    <w:tmpl w:val="A8D436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21F5DB5"/>
    <w:multiLevelType w:val="hybridMultilevel"/>
    <w:tmpl w:val="85E6400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632057792">
    <w:abstractNumId w:val="4"/>
  </w:num>
  <w:num w:numId="2" w16cid:durableId="380447844">
    <w:abstractNumId w:val="2"/>
  </w:num>
  <w:num w:numId="3" w16cid:durableId="615218558">
    <w:abstractNumId w:val="0"/>
  </w:num>
  <w:num w:numId="4" w16cid:durableId="1948393387">
    <w:abstractNumId w:val="1"/>
  </w:num>
  <w:num w:numId="5" w16cid:durableId="1741516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3A68"/>
    <w:rsid w:val="00074493"/>
    <w:rsid w:val="000941F0"/>
    <w:rsid w:val="000B18C1"/>
    <w:rsid w:val="000F6632"/>
    <w:rsid w:val="001B0D24"/>
    <w:rsid w:val="0023270F"/>
    <w:rsid w:val="00245E7F"/>
    <w:rsid w:val="00366AC6"/>
    <w:rsid w:val="004F0A39"/>
    <w:rsid w:val="005444AB"/>
    <w:rsid w:val="005B1C97"/>
    <w:rsid w:val="007B32A3"/>
    <w:rsid w:val="00924F6A"/>
    <w:rsid w:val="00941CCF"/>
    <w:rsid w:val="009C4DBB"/>
    <w:rsid w:val="00A41834"/>
    <w:rsid w:val="00B84C23"/>
    <w:rsid w:val="00C53A3A"/>
    <w:rsid w:val="00C7221A"/>
    <w:rsid w:val="00C914DF"/>
    <w:rsid w:val="00D1611F"/>
    <w:rsid w:val="00DA2FB6"/>
    <w:rsid w:val="00DF5C40"/>
    <w:rsid w:val="00E03A68"/>
    <w:rsid w:val="00E14BF2"/>
    <w:rsid w:val="00E14C87"/>
    <w:rsid w:val="00EB0440"/>
    <w:rsid w:val="00EB7983"/>
    <w:rsid w:val="00F605E4"/>
    <w:rsid w:val="00FA45D0"/>
    <w:rsid w:val="00F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723D8C"/>
  <w15:docId w15:val="{4C1EEA31-CEBC-497E-AFE9-505F2B54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C23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B84C2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B84C23"/>
    <w:rPr>
      <w:rFonts w:ascii="Times New Roman" w:eastAsia="Times New Roman" w:hAnsi="Times New Roman" w:cs="Times New Roman"/>
      <w:b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45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5E7F"/>
  </w:style>
  <w:style w:type="paragraph" w:styleId="a6">
    <w:name w:val="footer"/>
    <w:basedOn w:val="a"/>
    <w:link w:val="a7"/>
    <w:uiPriority w:val="99"/>
    <w:unhideWhenUsed/>
    <w:rsid w:val="00245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5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4661</Words>
  <Characters>26570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Смирнова Ирина Игоревна</cp:lastModifiedBy>
  <cp:revision>21</cp:revision>
  <cp:lastPrinted>2025-02-24T13:52:00Z</cp:lastPrinted>
  <dcterms:created xsi:type="dcterms:W3CDTF">2024-12-11T11:13:00Z</dcterms:created>
  <dcterms:modified xsi:type="dcterms:W3CDTF">2025-03-06T12:09:00Z</dcterms:modified>
</cp:coreProperties>
</file>